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DD" w:rsidRPr="002774B5" w:rsidRDefault="008847DD" w:rsidP="008847DD">
      <w:pPr>
        <w:pStyle w:val="a3"/>
        <w:tabs>
          <w:tab w:val="num" w:pos="851"/>
        </w:tabs>
        <w:ind w:left="0"/>
        <w:jc w:val="right"/>
        <w:rPr>
          <w:noProof/>
        </w:rPr>
      </w:pPr>
      <w:r w:rsidRPr="002774B5">
        <w:rPr>
          <w:noProof/>
        </w:rPr>
        <w:t>Приложение № 6</w:t>
      </w:r>
    </w:p>
    <w:p w:rsidR="008847DD" w:rsidRPr="002774B5" w:rsidRDefault="008847DD" w:rsidP="008847DD">
      <w:pPr>
        <w:pStyle w:val="a3"/>
        <w:tabs>
          <w:tab w:val="num" w:pos="851"/>
        </w:tabs>
        <w:ind w:left="0" w:firstLine="7513"/>
        <w:jc w:val="right"/>
        <w:rPr>
          <w:noProof/>
        </w:rPr>
      </w:pPr>
      <w:r w:rsidRPr="002774B5">
        <w:rPr>
          <w:noProof/>
        </w:rPr>
        <w:t xml:space="preserve"> Типовая форма </w:t>
      </w:r>
    </w:p>
    <w:p w:rsidR="008847DD" w:rsidRPr="002774B5" w:rsidRDefault="008847DD" w:rsidP="008847DD">
      <w:pPr>
        <w:pStyle w:val="a3"/>
        <w:ind w:left="0"/>
        <w:jc w:val="right"/>
        <w:rPr>
          <w:noProof/>
        </w:rPr>
      </w:pPr>
      <w:r w:rsidRPr="002774B5">
        <w:rPr>
          <w:noProof/>
        </w:rPr>
        <w:t>к Порядку осуществления переводов денежных средств в валюте Р</w:t>
      </w:r>
      <w:r>
        <w:rPr>
          <w:noProof/>
        </w:rPr>
        <w:t xml:space="preserve">оссийской </w:t>
      </w:r>
      <w:r w:rsidRPr="002774B5">
        <w:rPr>
          <w:noProof/>
        </w:rPr>
        <w:t>Ф</w:t>
      </w:r>
      <w:r>
        <w:rPr>
          <w:noProof/>
        </w:rPr>
        <w:t>едерации</w:t>
      </w:r>
      <w:r w:rsidRPr="002774B5">
        <w:rPr>
          <w:noProof/>
        </w:rPr>
        <w:t xml:space="preserve"> </w:t>
      </w:r>
    </w:p>
    <w:p w:rsidR="008847DD" w:rsidRPr="002774B5" w:rsidRDefault="008847DD" w:rsidP="008847DD">
      <w:pPr>
        <w:pStyle w:val="a3"/>
        <w:ind w:left="0"/>
        <w:jc w:val="right"/>
        <w:rPr>
          <w:noProof/>
        </w:rPr>
      </w:pPr>
      <w:r>
        <w:t xml:space="preserve">по счетам </w:t>
      </w:r>
      <w:r w:rsidRPr="002774B5">
        <w:t xml:space="preserve">корпоративных клиентов </w:t>
      </w:r>
      <w:r w:rsidRPr="002774B5">
        <w:rPr>
          <w:noProof/>
        </w:rPr>
        <w:t>в АО «АБ «РОССИЯ»</w:t>
      </w:r>
    </w:p>
    <w:p w:rsidR="008847DD" w:rsidRPr="002774B5" w:rsidRDefault="008847DD" w:rsidP="008847DD">
      <w:pPr>
        <w:pStyle w:val="a3"/>
        <w:ind w:left="0"/>
        <w:jc w:val="right"/>
        <w:rPr>
          <w:sz w:val="22"/>
          <w:szCs w:val="22"/>
        </w:rPr>
      </w:pPr>
    </w:p>
    <w:tbl>
      <w:tblPr>
        <w:tblpPr w:leftFromText="180" w:rightFromText="180" w:vertAnchor="text" w:horzAnchor="page" w:tblpX="9534" w:tblpY="208"/>
        <w:tblW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</w:tblGrid>
      <w:tr w:rsidR="008847DD" w:rsidRPr="002774B5" w:rsidTr="007B068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D" w:rsidRPr="002774B5" w:rsidRDefault="008847DD" w:rsidP="007B068D">
            <w:pPr>
              <w:jc w:val="center"/>
            </w:pPr>
          </w:p>
        </w:tc>
      </w:tr>
    </w:tbl>
    <w:p w:rsidR="008847DD" w:rsidRPr="002774B5" w:rsidRDefault="008847DD" w:rsidP="008847DD">
      <w:pPr>
        <w:ind w:left="4320"/>
        <w:rPr>
          <w:i/>
        </w:rPr>
      </w:pPr>
    </w:p>
    <w:p w:rsidR="008847DD" w:rsidRPr="002774B5" w:rsidRDefault="008847DD" w:rsidP="008847D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1829"/>
      </w:tblGrid>
      <w:tr w:rsidR="008847DD" w:rsidRPr="002774B5" w:rsidTr="007B068D"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tabs>
                <w:tab w:val="left" w:pos="3828"/>
              </w:tabs>
              <w:ind w:right="1389"/>
              <w:rPr>
                <w:b/>
                <w:bCs/>
              </w:rPr>
            </w:pPr>
            <w:r w:rsidRPr="002774B5">
              <w:rPr>
                <w:b/>
                <w:bCs/>
              </w:rPr>
              <w:t>Уведомление/Извещение № _______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b/>
                <w:bCs/>
              </w:rPr>
            </w:pPr>
            <w:r w:rsidRPr="002774B5">
              <w:rPr>
                <w:b/>
                <w:bCs/>
              </w:rPr>
              <w:t>о постановке в очередь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847DD" w:rsidRPr="002774B5" w:rsidRDefault="008847DD" w:rsidP="007B068D">
            <w:pPr>
              <w:spacing w:before="20"/>
              <w:jc w:val="center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Дата</w:t>
            </w:r>
          </w:p>
        </w:tc>
      </w:tr>
    </w:tbl>
    <w:p w:rsidR="008847DD" w:rsidRPr="002774B5" w:rsidRDefault="008847DD" w:rsidP="008847DD">
      <w:pPr>
        <w:rPr>
          <w:sz w:val="20"/>
          <w:szCs w:val="20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851"/>
        <w:gridCol w:w="3090"/>
      </w:tblGrid>
      <w:tr w:rsidR="008847DD" w:rsidRPr="002774B5" w:rsidTr="007B068D">
        <w:trPr>
          <w:cantSplit/>
          <w:trHeight w:val="386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БИК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rPr>
          <w:cantSplit/>
          <w:trHeight w:val="141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  <w:lang w:val="en-US"/>
              </w:rPr>
            </w:pPr>
            <w:r w:rsidRPr="002774B5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rPr>
          <w:cantSplit/>
          <w:trHeight w:val="386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БИК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rPr>
          <w:cantSplit/>
          <w:trHeight w:val="15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Банк Получателя средств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rPr>
          <w:cantSplit/>
          <w:trHeight w:val="414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  <w:proofErr w:type="spellStart"/>
            <w:r w:rsidRPr="002774B5">
              <w:rPr>
                <w:sz w:val="20"/>
                <w:szCs w:val="20"/>
              </w:rPr>
              <w:t>Сч</w:t>
            </w:r>
            <w:proofErr w:type="spellEnd"/>
            <w:r w:rsidRPr="002774B5">
              <w:rPr>
                <w:sz w:val="20"/>
                <w:szCs w:val="20"/>
              </w:rPr>
              <w:t>. №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rPr>
          <w:cantSplit/>
          <w:trHeight w:val="14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Получатель средств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______________________________________________</w:t>
            </w:r>
          </w:p>
          <w:p w:rsidR="008847DD" w:rsidRPr="002774B5" w:rsidRDefault="008847DD" w:rsidP="007B068D">
            <w:pPr>
              <w:rPr>
                <w:sz w:val="16"/>
                <w:szCs w:val="16"/>
              </w:rPr>
            </w:pPr>
            <w:r w:rsidRPr="002774B5">
              <w:rPr>
                <w:i/>
                <w:sz w:val="20"/>
                <w:szCs w:val="20"/>
              </w:rPr>
              <w:t xml:space="preserve">             </w:t>
            </w:r>
            <w:r w:rsidRPr="002774B5">
              <w:rPr>
                <w:i/>
                <w:sz w:val="16"/>
                <w:szCs w:val="16"/>
              </w:rPr>
              <w:t>(указать расчетный (платежный) документ)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Отметки банка</w:t>
            </w:r>
          </w:p>
        </w:tc>
      </w:tr>
      <w:tr w:rsidR="008847DD" w:rsidRPr="002774B5" w:rsidTr="007B068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№, дата</w:t>
            </w:r>
          </w:p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>на сумму</w:t>
            </w:r>
          </w:p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  <w:r w:rsidRPr="002774B5">
              <w:rPr>
                <w:sz w:val="20"/>
                <w:szCs w:val="20"/>
              </w:rPr>
              <w:t xml:space="preserve">не оплачено из-за отсутствия денежных средств на счете №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  <w:tr w:rsidR="008847DD" w:rsidRPr="002774B5" w:rsidTr="007B068D">
        <w:trPr>
          <w:trHeight w:val="54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47DD" w:rsidRPr="002774B5" w:rsidRDefault="008847DD" w:rsidP="007B06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7DD" w:rsidRPr="002774B5" w:rsidRDefault="008847DD" w:rsidP="008847DD"/>
    <w:p w:rsidR="00C42C52" w:rsidRDefault="00C42C52">
      <w:bookmarkStart w:id="0" w:name="_GoBack"/>
      <w:bookmarkEnd w:id="0"/>
    </w:p>
    <w:sectPr w:rsidR="00C42C52" w:rsidSect="008847D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E9"/>
    <w:rsid w:val="003A2FE9"/>
    <w:rsid w:val="008847DD"/>
    <w:rsid w:val="00C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284D1-E5A8-487F-86FE-B13FF11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8847DD"/>
    <w:pPr>
      <w:ind w:left="708"/>
    </w:p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884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2023-01-10T09:38:00Z</dcterms:created>
  <dcterms:modified xsi:type="dcterms:W3CDTF">2023-01-10T09:38:00Z</dcterms:modified>
</cp:coreProperties>
</file>